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sarbeiten am Brückenbauwerk 055 Oestricher Holt, Arbeits- und Schutzgerüs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eines Arbeits- und Schutzgerüst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